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33" w:rsidRPr="009C1300" w:rsidRDefault="00DF2733" w:rsidP="00DF2733">
      <w:pPr>
        <w:pStyle w:val="Nadpis1"/>
        <w:jc w:val="center"/>
        <w:rPr>
          <w:rFonts w:ascii="Arial" w:hAnsi="Arial" w:cs="Arial"/>
          <w:b/>
          <w:sz w:val="40"/>
          <w:szCs w:val="40"/>
        </w:rPr>
      </w:pPr>
      <w:r w:rsidRPr="009C1300">
        <w:rPr>
          <w:rFonts w:ascii="Arial" w:hAnsi="Arial" w:cs="Arial"/>
          <w:b/>
          <w:sz w:val="40"/>
          <w:szCs w:val="40"/>
        </w:rPr>
        <w:t>NABÍDKA PRÁCE</w:t>
      </w:r>
    </w:p>
    <w:p w:rsidR="00DF2733" w:rsidRPr="009C1300" w:rsidRDefault="00DF2733" w:rsidP="00DF2733">
      <w:pPr>
        <w:pStyle w:val="Nadpis1"/>
        <w:jc w:val="center"/>
        <w:rPr>
          <w:rFonts w:ascii="Arial" w:hAnsi="Arial" w:cs="Arial"/>
          <w:b/>
          <w:sz w:val="40"/>
          <w:szCs w:val="40"/>
        </w:rPr>
      </w:pPr>
      <w:r w:rsidRPr="009C1300">
        <w:rPr>
          <w:rFonts w:ascii="Arial" w:hAnsi="Arial" w:cs="Arial"/>
          <w:b/>
          <w:sz w:val="40"/>
          <w:szCs w:val="40"/>
        </w:rPr>
        <w:t>Technický manažer</w:t>
      </w:r>
    </w:p>
    <w:p w:rsidR="00DF2733" w:rsidRPr="009C1300" w:rsidRDefault="00DF2733" w:rsidP="00DF2733">
      <w:pPr>
        <w:rPr>
          <w:rFonts w:ascii="Arial" w:hAnsi="Arial" w:cs="Arial"/>
          <w:sz w:val="40"/>
          <w:szCs w:val="40"/>
        </w:rPr>
      </w:pPr>
    </w:p>
    <w:p w:rsidR="00DF2733" w:rsidRPr="009C1300" w:rsidRDefault="00DF2733" w:rsidP="00DF2733">
      <w:pPr>
        <w:rPr>
          <w:rFonts w:ascii="Arial" w:hAnsi="Arial" w:cs="Arial"/>
          <w:bCs/>
          <w:sz w:val="22"/>
          <w:szCs w:val="22"/>
        </w:rPr>
      </w:pPr>
    </w:p>
    <w:p w:rsidR="00DF2733" w:rsidRPr="009C1300" w:rsidRDefault="00DF2733" w:rsidP="00DF2733">
      <w:pPr>
        <w:rPr>
          <w:rFonts w:ascii="Arial" w:hAnsi="Arial" w:cs="Arial"/>
          <w:bCs/>
          <w:sz w:val="22"/>
          <w:szCs w:val="22"/>
        </w:rPr>
      </w:pPr>
    </w:p>
    <w:p w:rsidR="00DF2733" w:rsidRPr="009C1300" w:rsidRDefault="00DF2733" w:rsidP="00DF2733">
      <w:pPr>
        <w:rPr>
          <w:rFonts w:ascii="Arial" w:hAnsi="Arial" w:cs="Arial"/>
          <w:b/>
          <w:sz w:val="22"/>
          <w:szCs w:val="22"/>
        </w:rPr>
      </w:pPr>
      <w:r w:rsidRPr="009C1300">
        <w:rPr>
          <w:rFonts w:ascii="Arial" w:hAnsi="Arial" w:cs="Arial"/>
          <w:b/>
          <w:bCs/>
          <w:sz w:val="22"/>
          <w:szCs w:val="22"/>
        </w:rPr>
        <w:t>Popis:</w:t>
      </w:r>
      <w:r w:rsidRPr="009C1300">
        <w:rPr>
          <w:rFonts w:ascii="Arial" w:hAnsi="Arial" w:cs="Arial"/>
          <w:b/>
          <w:sz w:val="22"/>
          <w:szCs w:val="22"/>
        </w:rPr>
        <w:t xml:space="preserve"> </w:t>
      </w:r>
      <w:r w:rsidRPr="009C1300">
        <w:rPr>
          <w:rFonts w:ascii="Arial" w:hAnsi="Arial" w:cs="Arial"/>
          <w:b/>
          <w:sz w:val="22"/>
          <w:szCs w:val="22"/>
        </w:rPr>
        <w:tab/>
      </w:r>
    </w:p>
    <w:p w:rsidR="00B07B3F" w:rsidRDefault="00DF2733" w:rsidP="00DF2733">
      <w:pPr>
        <w:rPr>
          <w:rFonts w:ascii="Arial" w:hAnsi="Arial" w:cs="Arial"/>
          <w:sz w:val="22"/>
          <w:szCs w:val="22"/>
        </w:rPr>
      </w:pPr>
      <w:r w:rsidRPr="009C1300">
        <w:rPr>
          <w:rFonts w:ascii="Arial" w:hAnsi="Arial" w:cs="Arial"/>
          <w:sz w:val="22"/>
          <w:szCs w:val="22"/>
        </w:rPr>
        <w:t xml:space="preserve">- </w:t>
      </w:r>
      <w:r w:rsidR="00B07B3F">
        <w:rPr>
          <w:rFonts w:ascii="Arial" w:hAnsi="Arial" w:cs="Arial"/>
          <w:sz w:val="22"/>
          <w:szCs w:val="22"/>
        </w:rPr>
        <w:t>plánování a zajištění technické stránky chodu společnosti v oblasti výrobní i nevýrobní</w:t>
      </w:r>
    </w:p>
    <w:p w:rsidR="00DF2733" w:rsidRPr="009C1300" w:rsidRDefault="00B07B3F" w:rsidP="00DF27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DF2733" w:rsidRPr="009C1300">
        <w:rPr>
          <w:rFonts w:ascii="Arial" w:hAnsi="Arial" w:cs="Arial"/>
          <w:sz w:val="22"/>
          <w:szCs w:val="22"/>
        </w:rPr>
        <w:t>vedení a řízení střediska údržby</w:t>
      </w:r>
    </w:p>
    <w:p w:rsidR="00DF2733" w:rsidRPr="009C1300" w:rsidRDefault="00DF2733" w:rsidP="00DF2733">
      <w:pPr>
        <w:rPr>
          <w:rFonts w:ascii="Arial" w:hAnsi="Arial" w:cs="Arial"/>
          <w:sz w:val="22"/>
          <w:szCs w:val="22"/>
        </w:rPr>
      </w:pPr>
      <w:r w:rsidRPr="009C1300">
        <w:rPr>
          <w:rFonts w:ascii="Arial" w:hAnsi="Arial" w:cs="Arial"/>
          <w:sz w:val="22"/>
          <w:szCs w:val="22"/>
        </w:rPr>
        <w:t xml:space="preserve">- plánování a zajišťování údržby a elektroúdržby strojů, technologií a zařízení </w:t>
      </w:r>
    </w:p>
    <w:p w:rsidR="00DF2733" w:rsidRPr="009C1300" w:rsidRDefault="00DF2733" w:rsidP="00DF2733">
      <w:pPr>
        <w:rPr>
          <w:rFonts w:ascii="Arial" w:hAnsi="Arial" w:cs="Arial"/>
          <w:sz w:val="22"/>
          <w:szCs w:val="22"/>
        </w:rPr>
      </w:pPr>
      <w:r w:rsidRPr="009C1300">
        <w:rPr>
          <w:rFonts w:ascii="Arial" w:hAnsi="Arial" w:cs="Arial"/>
          <w:sz w:val="22"/>
          <w:szCs w:val="22"/>
        </w:rPr>
        <w:t>- starost o údržbu kancelářských, výrobních a nevýrobních prostor</w:t>
      </w:r>
    </w:p>
    <w:p w:rsidR="00DF2733" w:rsidRPr="009C1300" w:rsidRDefault="00DF2733" w:rsidP="00DF2733">
      <w:pPr>
        <w:rPr>
          <w:rFonts w:ascii="Arial" w:hAnsi="Arial" w:cs="Arial"/>
          <w:sz w:val="22"/>
          <w:szCs w:val="22"/>
        </w:rPr>
      </w:pPr>
      <w:r w:rsidRPr="009C1300">
        <w:rPr>
          <w:rFonts w:ascii="Arial" w:hAnsi="Arial" w:cs="Arial"/>
          <w:sz w:val="22"/>
          <w:szCs w:val="22"/>
        </w:rPr>
        <w:t>- zodpovědnost za dodržování termínů výrobních úkolů,</w:t>
      </w:r>
    </w:p>
    <w:p w:rsidR="00DF2733" w:rsidRPr="009C1300" w:rsidRDefault="00DF2733" w:rsidP="00DF2733">
      <w:pPr>
        <w:rPr>
          <w:rFonts w:ascii="Arial" w:hAnsi="Arial" w:cs="Arial"/>
          <w:sz w:val="22"/>
          <w:szCs w:val="22"/>
        </w:rPr>
      </w:pPr>
      <w:r w:rsidRPr="009C1300">
        <w:rPr>
          <w:rFonts w:ascii="Arial" w:hAnsi="Arial" w:cs="Arial"/>
          <w:sz w:val="22"/>
          <w:szCs w:val="22"/>
        </w:rPr>
        <w:t>- koordinace spolupráce výrobních středisek a ostatních oddělení</w:t>
      </w:r>
    </w:p>
    <w:p w:rsidR="00DF2733" w:rsidRPr="009C1300" w:rsidRDefault="00DF2733" w:rsidP="00DF2733">
      <w:pPr>
        <w:rPr>
          <w:rFonts w:ascii="Arial" w:hAnsi="Arial" w:cs="Arial"/>
          <w:sz w:val="22"/>
          <w:szCs w:val="22"/>
        </w:rPr>
      </w:pPr>
      <w:r w:rsidRPr="009C1300">
        <w:rPr>
          <w:rFonts w:ascii="Arial" w:hAnsi="Arial" w:cs="Arial"/>
          <w:sz w:val="22"/>
          <w:szCs w:val="22"/>
        </w:rPr>
        <w:t>- plánování údržby strojů včetně nákupu náhradních dílů</w:t>
      </w:r>
    </w:p>
    <w:p w:rsidR="00DF2733" w:rsidRPr="009C1300" w:rsidRDefault="00DF2733" w:rsidP="00DF2733">
      <w:pPr>
        <w:rPr>
          <w:rFonts w:ascii="Arial" w:hAnsi="Arial" w:cs="Arial"/>
          <w:sz w:val="22"/>
          <w:szCs w:val="22"/>
        </w:rPr>
      </w:pPr>
    </w:p>
    <w:p w:rsidR="009C1300" w:rsidRDefault="009C1300" w:rsidP="00DF2733">
      <w:pPr>
        <w:rPr>
          <w:rFonts w:ascii="Arial" w:hAnsi="Arial" w:cs="Arial"/>
          <w:b/>
          <w:bCs/>
          <w:sz w:val="22"/>
          <w:szCs w:val="22"/>
        </w:rPr>
      </w:pPr>
    </w:p>
    <w:p w:rsidR="00DF2733" w:rsidRPr="009C1300" w:rsidRDefault="00DF2733" w:rsidP="00DF2733">
      <w:pPr>
        <w:rPr>
          <w:rFonts w:ascii="Arial" w:hAnsi="Arial" w:cs="Arial"/>
          <w:b/>
          <w:sz w:val="22"/>
          <w:szCs w:val="22"/>
        </w:rPr>
      </w:pPr>
      <w:r w:rsidRPr="009C1300">
        <w:rPr>
          <w:rFonts w:ascii="Arial" w:hAnsi="Arial" w:cs="Arial"/>
          <w:b/>
          <w:bCs/>
          <w:sz w:val="22"/>
          <w:szCs w:val="22"/>
        </w:rPr>
        <w:t>Požadavky:</w:t>
      </w:r>
      <w:r w:rsidRPr="009C1300">
        <w:rPr>
          <w:rFonts w:ascii="Arial" w:hAnsi="Arial" w:cs="Arial"/>
          <w:b/>
          <w:sz w:val="22"/>
          <w:szCs w:val="22"/>
        </w:rPr>
        <w:tab/>
      </w:r>
      <w:r w:rsidRPr="009C1300">
        <w:rPr>
          <w:rFonts w:ascii="Arial" w:hAnsi="Arial" w:cs="Arial"/>
          <w:b/>
          <w:sz w:val="22"/>
          <w:szCs w:val="22"/>
        </w:rPr>
        <w:tab/>
      </w:r>
    </w:p>
    <w:p w:rsidR="00DF2733" w:rsidRPr="009C1300" w:rsidRDefault="00DF2733" w:rsidP="00DF2733">
      <w:pPr>
        <w:rPr>
          <w:rFonts w:ascii="Arial" w:hAnsi="Arial" w:cs="Arial"/>
          <w:sz w:val="22"/>
          <w:szCs w:val="22"/>
        </w:rPr>
      </w:pPr>
      <w:r w:rsidRPr="009C1300">
        <w:rPr>
          <w:rFonts w:ascii="Arial" w:hAnsi="Arial" w:cs="Arial"/>
          <w:sz w:val="22"/>
          <w:szCs w:val="22"/>
        </w:rPr>
        <w:t xml:space="preserve">- SŠ, VŠ vzdělání technického zaměření, ŘP </w:t>
      </w:r>
      <w:proofErr w:type="spellStart"/>
      <w:r w:rsidRPr="009C1300">
        <w:rPr>
          <w:rFonts w:ascii="Arial" w:hAnsi="Arial" w:cs="Arial"/>
          <w:sz w:val="22"/>
          <w:szCs w:val="22"/>
        </w:rPr>
        <w:t>sk.B</w:t>
      </w:r>
      <w:proofErr w:type="spellEnd"/>
      <w:r w:rsidRPr="009C1300">
        <w:rPr>
          <w:rFonts w:ascii="Arial" w:hAnsi="Arial" w:cs="Arial"/>
          <w:sz w:val="22"/>
          <w:szCs w:val="22"/>
        </w:rPr>
        <w:t>,</w:t>
      </w:r>
    </w:p>
    <w:p w:rsidR="00DF2733" w:rsidRPr="009C1300" w:rsidRDefault="00DF2733" w:rsidP="00DF2733">
      <w:pPr>
        <w:rPr>
          <w:rFonts w:ascii="Arial" w:hAnsi="Arial" w:cs="Arial"/>
          <w:sz w:val="22"/>
          <w:szCs w:val="22"/>
        </w:rPr>
      </w:pPr>
      <w:r w:rsidRPr="009C1300">
        <w:rPr>
          <w:rFonts w:ascii="Arial" w:hAnsi="Arial" w:cs="Arial"/>
          <w:sz w:val="22"/>
          <w:szCs w:val="22"/>
        </w:rPr>
        <w:t>- VZV, svářečský průkaz a sváření plastů výhodou</w:t>
      </w:r>
      <w:r w:rsidRPr="009C1300">
        <w:rPr>
          <w:rFonts w:ascii="Arial" w:hAnsi="Arial" w:cs="Arial"/>
          <w:sz w:val="22"/>
          <w:szCs w:val="22"/>
        </w:rPr>
        <w:br/>
        <w:t>- zkušenosti s ISO14001a TS16949 výhodou</w:t>
      </w:r>
    </w:p>
    <w:p w:rsidR="00DF2733" w:rsidRPr="009C1300" w:rsidRDefault="00DF2733" w:rsidP="00DF2733">
      <w:pPr>
        <w:rPr>
          <w:rFonts w:ascii="Arial" w:hAnsi="Arial" w:cs="Arial"/>
          <w:sz w:val="22"/>
          <w:szCs w:val="22"/>
        </w:rPr>
      </w:pPr>
      <w:r w:rsidRPr="009C1300">
        <w:rPr>
          <w:rFonts w:ascii="Arial" w:hAnsi="Arial" w:cs="Arial"/>
          <w:sz w:val="22"/>
          <w:szCs w:val="22"/>
        </w:rPr>
        <w:t>- komunikativní znalost jednoho světového jazyka  - primárně AJ</w:t>
      </w:r>
    </w:p>
    <w:p w:rsidR="00DF2733" w:rsidRPr="009C1300" w:rsidRDefault="00DF2733" w:rsidP="00DF2733">
      <w:pPr>
        <w:rPr>
          <w:rFonts w:ascii="Arial" w:hAnsi="Arial" w:cs="Arial"/>
          <w:sz w:val="22"/>
          <w:szCs w:val="22"/>
        </w:rPr>
      </w:pPr>
      <w:r w:rsidRPr="009C1300">
        <w:rPr>
          <w:rFonts w:ascii="Arial" w:hAnsi="Arial" w:cs="Arial"/>
          <w:sz w:val="22"/>
          <w:szCs w:val="22"/>
        </w:rPr>
        <w:t>- zkušenosti s vedením kolektivu, dobré vyjednávací dovednosti, organizační schopnost</w:t>
      </w:r>
    </w:p>
    <w:p w:rsidR="00DF2733" w:rsidRPr="009C1300" w:rsidRDefault="00DF2733" w:rsidP="00DF2733">
      <w:pPr>
        <w:rPr>
          <w:rFonts w:ascii="Arial" w:hAnsi="Arial" w:cs="Arial"/>
          <w:sz w:val="22"/>
          <w:szCs w:val="22"/>
        </w:rPr>
      </w:pPr>
      <w:r w:rsidRPr="009C1300">
        <w:rPr>
          <w:rFonts w:ascii="Arial" w:hAnsi="Arial" w:cs="Arial"/>
          <w:sz w:val="22"/>
          <w:szCs w:val="22"/>
        </w:rPr>
        <w:t>- zodpovědnost, samostatnost a pružnost při řešení nestandardních situací</w:t>
      </w:r>
    </w:p>
    <w:p w:rsidR="00DF2733" w:rsidRPr="009C1300" w:rsidRDefault="00DF2733" w:rsidP="00DF2733">
      <w:pPr>
        <w:rPr>
          <w:rFonts w:ascii="Arial" w:hAnsi="Arial" w:cs="Arial"/>
          <w:sz w:val="22"/>
          <w:szCs w:val="22"/>
        </w:rPr>
      </w:pPr>
      <w:r w:rsidRPr="009C1300">
        <w:rPr>
          <w:rFonts w:ascii="Arial" w:hAnsi="Arial" w:cs="Arial"/>
          <w:sz w:val="22"/>
          <w:szCs w:val="22"/>
        </w:rPr>
        <w:t xml:space="preserve">- vysoké pracovní nasazení, pečlivost </w:t>
      </w:r>
    </w:p>
    <w:p w:rsidR="00DF2733" w:rsidRPr="009C1300" w:rsidRDefault="00DF2733" w:rsidP="00DF2733">
      <w:pPr>
        <w:rPr>
          <w:rFonts w:ascii="Arial" w:hAnsi="Arial" w:cs="Arial"/>
          <w:sz w:val="22"/>
          <w:szCs w:val="22"/>
        </w:rPr>
      </w:pPr>
      <w:r w:rsidRPr="009C1300">
        <w:rPr>
          <w:rFonts w:ascii="Arial" w:hAnsi="Arial" w:cs="Arial"/>
          <w:sz w:val="22"/>
          <w:szCs w:val="22"/>
        </w:rPr>
        <w:t>- znalost práce v </w:t>
      </w:r>
      <w:proofErr w:type="spellStart"/>
      <w:proofErr w:type="gramStart"/>
      <w:r w:rsidRPr="009C1300">
        <w:rPr>
          <w:rFonts w:ascii="Arial" w:hAnsi="Arial" w:cs="Arial"/>
          <w:sz w:val="22"/>
          <w:szCs w:val="22"/>
        </w:rPr>
        <w:t>SAPu</w:t>
      </w:r>
      <w:proofErr w:type="spellEnd"/>
      <w:proofErr w:type="gramEnd"/>
      <w:r w:rsidRPr="009C1300">
        <w:rPr>
          <w:rFonts w:ascii="Arial" w:hAnsi="Arial" w:cs="Arial"/>
          <w:sz w:val="22"/>
          <w:szCs w:val="22"/>
        </w:rPr>
        <w:t xml:space="preserve"> výhodou</w:t>
      </w:r>
    </w:p>
    <w:p w:rsidR="00DF2733" w:rsidRPr="009C1300" w:rsidRDefault="00DF2733" w:rsidP="00DF2733">
      <w:pPr>
        <w:rPr>
          <w:rFonts w:ascii="Arial" w:hAnsi="Arial" w:cs="Arial"/>
          <w:sz w:val="22"/>
          <w:szCs w:val="22"/>
        </w:rPr>
      </w:pPr>
      <w:r w:rsidRPr="009C1300">
        <w:rPr>
          <w:rFonts w:ascii="Arial" w:hAnsi="Arial" w:cs="Arial"/>
          <w:sz w:val="22"/>
          <w:szCs w:val="22"/>
        </w:rPr>
        <w:t>- nástup dohodou</w:t>
      </w:r>
    </w:p>
    <w:p w:rsidR="00DF2733" w:rsidRPr="009C1300" w:rsidRDefault="00DF2733" w:rsidP="00DF2733">
      <w:pPr>
        <w:rPr>
          <w:rFonts w:ascii="Arial" w:hAnsi="Arial" w:cs="Arial"/>
          <w:sz w:val="22"/>
          <w:szCs w:val="22"/>
        </w:rPr>
      </w:pPr>
    </w:p>
    <w:p w:rsidR="009C1300" w:rsidRDefault="009C1300" w:rsidP="00DF2733">
      <w:pPr>
        <w:rPr>
          <w:rFonts w:ascii="Arial" w:hAnsi="Arial" w:cs="Arial"/>
          <w:b/>
          <w:sz w:val="22"/>
          <w:szCs w:val="22"/>
        </w:rPr>
      </w:pPr>
    </w:p>
    <w:p w:rsidR="00DF2733" w:rsidRPr="009C1300" w:rsidRDefault="00DF2733" w:rsidP="00DF2733">
      <w:pPr>
        <w:rPr>
          <w:rFonts w:ascii="Arial" w:hAnsi="Arial" w:cs="Arial"/>
          <w:b/>
          <w:sz w:val="22"/>
          <w:szCs w:val="22"/>
        </w:rPr>
      </w:pPr>
      <w:r w:rsidRPr="009C1300">
        <w:rPr>
          <w:rFonts w:ascii="Arial" w:hAnsi="Arial" w:cs="Arial"/>
          <w:b/>
          <w:sz w:val="22"/>
          <w:szCs w:val="22"/>
        </w:rPr>
        <w:t>Nabízíme:</w:t>
      </w:r>
      <w:r w:rsidRPr="009C1300">
        <w:rPr>
          <w:rFonts w:ascii="Arial" w:hAnsi="Arial" w:cs="Arial"/>
          <w:b/>
          <w:sz w:val="22"/>
          <w:szCs w:val="22"/>
        </w:rPr>
        <w:tab/>
      </w:r>
      <w:r w:rsidRPr="009C1300">
        <w:rPr>
          <w:rFonts w:ascii="Arial" w:hAnsi="Arial" w:cs="Arial"/>
          <w:b/>
          <w:sz w:val="22"/>
          <w:szCs w:val="22"/>
        </w:rPr>
        <w:tab/>
      </w:r>
    </w:p>
    <w:p w:rsidR="00DF2733" w:rsidRPr="009C1300" w:rsidRDefault="00DF2733" w:rsidP="00DF2733">
      <w:pPr>
        <w:rPr>
          <w:rFonts w:ascii="Arial" w:hAnsi="Arial" w:cs="Arial"/>
          <w:sz w:val="22"/>
          <w:szCs w:val="22"/>
        </w:rPr>
      </w:pPr>
      <w:r w:rsidRPr="009C1300">
        <w:rPr>
          <w:rFonts w:ascii="Arial" w:hAnsi="Arial" w:cs="Arial"/>
          <w:sz w:val="22"/>
          <w:szCs w:val="22"/>
        </w:rPr>
        <w:t>- stabilní zázemí nadnárodní společnosti</w:t>
      </w:r>
    </w:p>
    <w:p w:rsidR="00DF2733" w:rsidRPr="009C1300" w:rsidRDefault="00DF2733" w:rsidP="00DF2733">
      <w:pPr>
        <w:rPr>
          <w:rFonts w:ascii="Arial" w:hAnsi="Arial" w:cs="Arial"/>
          <w:sz w:val="22"/>
          <w:szCs w:val="22"/>
        </w:rPr>
      </w:pPr>
      <w:r w:rsidRPr="009C1300">
        <w:rPr>
          <w:rFonts w:ascii="Arial" w:hAnsi="Arial" w:cs="Arial"/>
          <w:sz w:val="22"/>
          <w:szCs w:val="22"/>
        </w:rPr>
        <w:t>- odpovídající finanční ohodnocení dle kvalifikace a praxe</w:t>
      </w:r>
      <w:r w:rsidRPr="009C1300">
        <w:rPr>
          <w:rFonts w:ascii="Arial" w:hAnsi="Arial" w:cs="Arial"/>
          <w:sz w:val="22"/>
          <w:szCs w:val="22"/>
        </w:rPr>
        <w:br/>
        <w:t>- roční bonus, práci v mladém kolektivu, moderní prostředí</w:t>
      </w:r>
    </w:p>
    <w:p w:rsidR="00DF2733" w:rsidRPr="009C1300" w:rsidRDefault="00DF2733" w:rsidP="00DF2733">
      <w:pPr>
        <w:rPr>
          <w:rFonts w:ascii="Arial" w:hAnsi="Arial" w:cs="Arial"/>
          <w:sz w:val="22"/>
          <w:szCs w:val="22"/>
        </w:rPr>
      </w:pPr>
      <w:r w:rsidRPr="009C1300">
        <w:rPr>
          <w:rFonts w:ascii="Arial" w:hAnsi="Arial" w:cs="Arial"/>
          <w:sz w:val="22"/>
          <w:szCs w:val="22"/>
        </w:rPr>
        <w:t>- možnosti dalšího kvalifikačního rozvoje a profesního růstu, jazykový kurz</w:t>
      </w:r>
    </w:p>
    <w:p w:rsidR="00DF2733" w:rsidRPr="009C1300" w:rsidRDefault="00DF2733" w:rsidP="00DF2733">
      <w:pPr>
        <w:rPr>
          <w:rFonts w:ascii="Arial" w:hAnsi="Arial" w:cs="Arial"/>
          <w:sz w:val="22"/>
          <w:szCs w:val="22"/>
        </w:rPr>
      </w:pPr>
      <w:r w:rsidRPr="009C1300">
        <w:rPr>
          <w:rFonts w:ascii="Arial" w:hAnsi="Arial" w:cs="Arial"/>
          <w:sz w:val="22"/>
          <w:szCs w:val="22"/>
        </w:rPr>
        <w:t>- týden dovolené nad rámec ZP, závodní stravování</w:t>
      </w:r>
    </w:p>
    <w:p w:rsidR="009C1300" w:rsidRPr="009C1300" w:rsidRDefault="009C1300" w:rsidP="00DF2733">
      <w:pPr>
        <w:rPr>
          <w:rFonts w:ascii="Arial" w:hAnsi="Arial" w:cs="Arial"/>
          <w:sz w:val="22"/>
          <w:szCs w:val="22"/>
        </w:rPr>
      </w:pPr>
    </w:p>
    <w:p w:rsidR="009C1300" w:rsidRPr="009C1300" w:rsidRDefault="009C1300" w:rsidP="00DF2733">
      <w:pPr>
        <w:rPr>
          <w:rFonts w:ascii="Arial" w:hAnsi="Arial" w:cs="Arial"/>
          <w:sz w:val="22"/>
          <w:szCs w:val="22"/>
        </w:rPr>
      </w:pPr>
    </w:p>
    <w:p w:rsidR="009C1300" w:rsidRPr="009C1300" w:rsidRDefault="009C1300" w:rsidP="009C1300">
      <w:pPr>
        <w:rPr>
          <w:rFonts w:ascii="Arial" w:hAnsi="Arial" w:cs="Arial"/>
          <w:b/>
          <w:caps/>
          <w:sz w:val="22"/>
          <w:szCs w:val="22"/>
        </w:rPr>
      </w:pPr>
      <w:r w:rsidRPr="009C1300">
        <w:rPr>
          <w:rFonts w:ascii="Arial" w:hAnsi="Arial" w:cs="Arial"/>
          <w:b/>
          <w:caps/>
          <w:sz w:val="22"/>
          <w:szCs w:val="22"/>
        </w:rPr>
        <w:t>Kontakt:</w:t>
      </w:r>
    </w:p>
    <w:p w:rsidR="009C1300" w:rsidRPr="009C1300" w:rsidRDefault="009C1300" w:rsidP="009C1300">
      <w:pPr>
        <w:jc w:val="both"/>
        <w:rPr>
          <w:rFonts w:ascii="Arial" w:hAnsi="Arial" w:cs="Arial"/>
          <w:sz w:val="22"/>
          <w:szCs w:val="22"/>
        </w:rPr>
      </w:pPr>
      <w:r w:rsidRPr="009C1300">
        <w:rPr>
          <w:rFonts w:ascii="Arial" w:hAnsi="Arial" w:cs="Arial"/>
          <w:sz w:val="22"/>
          <w:szCs w:val="22"/>
        </w:rPr>
        <w:t>Ing. Romana Šálková</w:t>
      </w:r>
    </w:p>
    <w:p w:rsidR="009C1300" w:rsidRPr="009C1300" w:rsidRDefault="009C1300" w:rsidP="009C1300">
      <w:pPr>
        <w:jc w:val="both"/>
        <w:rPr>
          <w:rFonts w:ascii="Arial" w:hAnsi="Arial" w:cs="Arial"/>
          <w:sz w:val="22"/>
          <w:szCs w:val="22"/>
        </w:rPr>
      </w:pPr>
      <w:r w:rsidRPr="009C1300">
        <w:rPr>
          <w:rFonts w:ascii="Arial" w:hAnsi="Arial" w:cs="Arial"/>
          <w:sz w:val="22"/>
          <w:szCs w:val="22"/>
        </w:rPr>
        <w:t>Jintes CB s.r.o.</w:t>
      </w:r>
    </w:p>
    <w:p w:rsidR="009C1300" w:rsidRPr="009C1300" w:rsidRDefault="009C1300" w:rsidP="009C1300">
      <w:pPr>
        <w:jc w:val="both"/>
        <w:rPr>
          <w:rFonts w:ascii="Arial" w:hAnsi="Arial" w:cs="Arial"/>
          <w:sz w:val="22"/>
          <w:szCs w:val="22"/>
        </w:rPr>
      </w:pPr>
      <w:r w:rsidRPr="009C1300">
        <w:rPr>
          <w:rFonts w:ascii="Arial" w:hAnsi="Arial" w:cs="Arial"/>
          <w:sz w:val="22"/>
          <w:szCs w:val="22"/>
        </w:rPr>
        <w:t>U Výstaviště 1429, 370 05 České Budějovice</w:t>
      </w:r>
    </w:p>
    <w:p w:rsidR="009C1300" w:rsidRPr="009C1300" w:rsidRDefault="009C1300" w:rsidP="009C1300">
      <w:pPr>
        <w:jc w:val="both"/>
        <w:rPr>
          <w:rFonts w:ascii="Arial" w:hAnsi="Arial" w:cs="Arial"/>
          <w:sz w:val="22"/>
          <w:szCs w:val="22"/>
        </w:rPr>
      </w:pPr>
      <w:r w:rsidRPr="009C1300">
        <w:rPr>
          <w:rFonts w:ascii="Arial" w:hAnsi="Arial" w:cs="Arial"/>
          <w:sz w:val="22"/>
          <w:szCs w:val="22"/>
        </w:rPr>
        <w:t>mobil: +420 776 231 177</w:t>
      </w:r>
    </w:p>
    <w:p w:rsidR="009C1300" w:rsidRPr="009C1300" w:rsidRDefault="009C1300" w:rsidP="009C1300">
      <w:pPr>
        <w:jc w:val="both"/>
        <w:rPr>
          <w:rFonts w:ascii="Arial" w:hAnsi="Arial" w:cs="Arial"/>
          <w:sz w:val="22"/>
          <w:szCs w:val="22"/>
        </w:rPr>
      </w:pPr>
      <w:r w:rsidRPr="009C1300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9C1300">
          <w:rPr>
            <w:rStyle w:val="Hypertextovodkaz"/>
            <w:rFonts w:ascii="Arial" w:hAnsi="Arial" w:cs="Arial"/>
            <w:sz w:val="22"/>
            <w:szCs w:val="22"/>
          </w:rPr>
          <w:t>salkova@jintes.cz</w:t>
        </w:r>
      </w:hyperlink>
    </w:p>
    <w:p w:rsidR="00DF2733" w:rsidRPr="009C1300" w:rsidRDefault="009C1300" w:rsidP="009C1300">
      <w:pPr>
        <w:rPr>
          <w:rFonts w:ascii="Arial" w:hAnsi="Arial" w:cs="Arial"/>
          <w:sz w:val="22"/>
          <w:szCs w:val="22"/>
        </w:rPr>
      </w:pPr>
      <w:hyperlink r:id="rId7" w:history="1">
        <w:r w:rsidRPr="009C1300">
          <w:rPr>
            <w:rStyle w:val="Hypertextovodkaz"/>
            <w:rFonts w:ascii="Arial" w:hAnsi="Arial" w:cs="Arial"/>
            <w:sz w:val="22"/>
            <w:szCs w:val="22"/>
          </w:rPr>
          <w:t>www.jintes.cz</w:t>
        </w:r>
      </w:hyperlink>
    </w:p>
    <w:sectPr w:rsidR="00DF2733" w:rsidRPr="009C1300" w:rsidSect="00DF2733">
      <w:footerReference w:type="default" r:id="rId8"/>
      <w:pgSz w:w="11906" w:h="16838" w:code="9"/>
      <w:pgMar w:top="2892" w:right="849" w:bottom="340" w:left="993" w:header="0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E63" w:rsidRDefault="00BB3E63" w:rsidP="00DF2733">
      <w:r>
        <w:separator/>
      </w:r>
    </w:p>
  </w:endnote>
  <w:endnote w:type="continuationSeparator" w:id="0">
    <w:p w:rsidR="00BB3E63" w:rsidRDefault="00BB3E63" w:rsidP="00DF2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EA" w:rsidRDefault="00BB3E63" w:rsidP="00212D05">
    <w:pPr>
      <w:pStyle w:val="Zpat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382.75pt;margin-top:36.85pt;width:2in;height:28.35pt;z-index:251661312" filled="f" stroked="f">
          <v:textbox style="mso-next-textbox:#_x0000_s1026" inset="0,0,0,0">
            <w:txbxContent>
              <w:p w:rsidR="00FA0A08" w:rsidRPr="0079765B" w:rsidRDefault="00BB3E63" w:rsidP="0079765B">
                <w:pPr>
                  <w:rPr>
                    <w:szCs w:val="9"/>
                  </w:rPr>
                </w:pPr>
              </w:p>
            </w:txbxContent>
          </v:textbox>
        </v:shape>
      </w:pict>
    </w:r>
    <w:r>
      <w:rPr>
        <w:noProof/>
        <w:lang w:val="en-US"/>
      </w:rPr>
      <w:pict>
        <v:shape id="_x0000_s1025" type="#_x0000_t202" style="position:absolute;left:0;text-align:left;margin-left:29.7pt;margin-top:36.85pt;width:124pt;height:28.35pt;z-index:251660288" filled="f" stroked="f">
          <v:textbox style="mso-next-textbox:#_x0000_s1025" inset="0,0,0,0">
            <w:txbxContent>
              <w:p w:rsidR="000D35EA" w:rsidRPr="007A1C6F" w:rsidRDefault="00BB3E63">
                <w:pPr>
                  <w:rPr>
                    <w:rFonts w:ascii="Arial" w:hAnsi="Arial"/>
                    <w:sz w:val="11"/>
                    <w:szCs w:val="11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E63" w:rsidRDefault="00BB3E63" w:rsidP="00DF2733">
      <w:r>
        <w:separator/>
      </w:r>
    </w:p>
  </w:footnote>
  <w:footnote w:type="continuationSeparator" w:id="0">
    <w:p w:rsidR="00BB3E63" w:rsidRDefault="00BB3E63" w:rsidP="00DF27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F2733"/>
    <w:rsid w:val="008E634C"/>
    <w:rsid w:val="009C1300"/>
    <w:rsid w:val="00B07B3F"/>
    <w:rsid w:val="00BB3E63"/>
    <w:rsid w:val="00DF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F2733"/>
    <w:pPr>
      <w:keepNext/>
      <w:outlineLvl w:val="0"/>
    </w:pPr>
    <w:rPr>
      <w:rFonts w:ascii="Arial Black" w:hAnsi="Arial Black"/>
      <w:spacing w:val="2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F2733"/>
    <w:rPr>
      <w:rFonts w:ascii="Arial Black" w:eastAsia="Times New Roman" w:hAnsi="Arial Black" w:cs="Times New Roman"/>
      <w:spacing w:val="20"/>
      <w:sz w:val="30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DF27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27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DF27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F273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DF273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27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73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jinte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kova@jintes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2014-03-25T10:15:00Z</cp:lastPrinted>
  <dcterms:created xsi:type="dcterms:W3CDTF">2014-03-25T10:00:00Z</dcterms:created>
  <dcterms:modified xsi:type="dcterms:W3CDTF">2014-03-25T10:43:00Z</dcterms:modified>
</cp:coreProperties>
</file>